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53E" w:rsidRDefault="004367EC">
      <w:pPr>
        <w:pStyle w:val="1"/>
        <w:keepLines/>
        <w:widowControl w:val="0"/>
        <w:spacing w:before="340" w:after="330" w:line="240" w:lineRule="atLeast"/>
        <w:rPr>
          <w:b/>
          <w:bCs/>
          <w:kern w:val="44"/>
          <w:sz w:val="28"/>
          <w:szCs w:val="28"/>
        </w:rPr>
      </w:pPr>
      <w:r>
        <w:rPr>
          <w:rFonts w:hint="eastAsia"/>
          <w:b/>
          <w:bCs/>
          <w:kern w:val="44"/>
          <w:sz w:val="28"/>
          <w:szCs w:val="28"/>
        </w:rPr>
        <w:t>附件：</w:t>
      </w:r>
    </w:p>
    <w:p w:rsidR="0082553E" w:rsidRDefault="0082553E">
      <w:pPr>
        <w:pStyle w:val="Default"/>
        <w:rPr>
          <w:rFonts w:hint="default"/>
          <w:color w:val="auto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708"/>
        <w:gridCol w:w="426"/>
        <w:gridCol w:w="708"/>
        <w:gridCol w:w="567"/>
        <w:gridCol w:w="709"/>
        <w:gridCol w:w="709"/>
        <w:gridCol w:w="850"/>
        <w:gridCol w:w="709"/>
        <w:gridCol w:w="709"/>
        <w:gridCol w:w="567"/>
        <w:gridCol w:w="425"/>
        <w:gridCol w:w="425"/>
        <w:gridCol w:w="426"/>
        <w:gridCol w:w="425"/>
        <w:gridCol w:w="425"/>
        <w:gridCol w:w="425"/>
        <w:gridCol w:w="426"/>
      </w:tblGrid>
      <w:tr w:rsidR="0082553E">
        <w:trPr>
          <w:trHeight w:val="343"/>
        </w:trPr>
        <w:tc>
          <w:tcPr>
            <w:tcW w:w="110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电子科技大学临时进校工作人员入校申请表</w:t>
            </w:r>
          </w:p>
        </w:tc>
      </w:tr>
      <w:tr w:rsidR="0082553E">
        <w:trPr>
          <w:trHeight w:val="1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对接后勤保障部具体部门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住址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是否为疑似或确诊患者（是/否）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近两周有风险区域接触史、旅行史或居住史（是/否）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发热伴有呼吸道症状（是/否）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近两周是否离蓉（是/否）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离蓉去向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离蓉时间段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入校事由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入校校区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入校工作地点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起止日期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校内防护措施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车辆信息</w:t>
            </w:r>
          </w:p>
        </w:tc>
      </w:tr>
      <w:tr w:rsidR="0082553E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项目管理中心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2553E" w:rsidRDefault="00CC784C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报名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553E" w:rsidRDefault="00CC784C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清水河校区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553E" w:rsidRDefault="00CC784C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综合楼436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553E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553E" w:rsidRDefault="0082553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553E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82553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2553E" w:rsidRDefault="0082553E">
      <w:pPr>
        <w:pStyle w:val="Default"/>
        <w:spacing w:line="0" w:lineRule="atLeast"/>
        <w:rPr>
          <w:rFonts w:hint="default"/>
          <w:color w:val="auto"/>
        </w:rPr>
      </w:pPr>
    </w:p>
    <w:p w:rsidR="0082553E" w:rsidRDefault="0082553E">
      <w:pPr>
        <w:pStyle w:val="Default"/>
        <w:spacing w:line="0" w:lineRule="atLeast"/>
        <w:rPr>
          <w:rFonts w:hint="default"/>
          <w:color w:val="auto"/>
        </w:rPr>
      </w:pPr>
    </w:p>
    <w:p w:rsidR="0082553E" w:rsidRDefault="0082553E">
      <w:pPr>
        <w:pStyle w:val="Default"/>
        <w:spacing w:line="0" w:lineRule="atLeast"/>
        <w:rPr>
          <w:rFonts w:hint="default"/>
          <w:color w:val="auto"/>
        </w:rPr>
      </w:pPr>
    </w:p>
    <w:p w:rsidR="0082553E" w:rsidRDefault="004367EC">
      <w:pPr>
        <w:pStyle w:val="Default"/>
        <w:spacing w:line="0" w:lineRule="atLeast"/>
        <w:ind w:firstLineChars="2200" w:firstLine="5280"/>
        <w:rPr>
          <w:rFonts w:hint="default"/>
          <w:color w:val="auto"/>
        </w:rPr>
      </w:pPr>
      <w:r>
        <w:rPr>
          <w:color w:val="auto"/>
        </w:rPr>
        <w:t>单位负责人签字（公章）：</w:t>
      </w:r>
    </w:p>
    <w:p w:rsidR="0082553E" w:rsidRDefault="004367EC">
      <w:pPr>
        <w:pStyle w:val="Default"/>
        <w:spacing w:line="0" w:lineRule="atLeast"/>
        <w:ind w:firstLineChars="2200" w:firstLine="5280"/>
        <w:rPr>
          <w:rFonts w:hint="default"/>
          <w:color w:val="auto"/>
        </w:rPr>
      </w:pPr>
      <w:r>
        <w:rPr>
          <w:color w:val="auto"/>
        </w:rPr>
        <w:t>日期：</w:t>
      </w:r>
      <w:r w:rsidR="0009562C">
        <w:rPr>
          <w:color w:val="auto"/>
        </w:rPr>
        <w:t xml:space="preserve"> </w:t>
      </w:r>
      <w:r>
        <w:rPr>
          <w:color w:val="auto"/>
        </w:rPr>
        <w:t>年</w:t>
      </w:r>
      <w:r w:rsidR="0009562C">
        <w:rPr>
          <w:color w:val="auto"/>
        </w:rPr>
        <w:t xml:space="preserve"> </w:t>
      </w:r>
      <w:r>
        <w:rPr>
          <w:color w:val="auto"/>
        </w:rPr>
        <w:t>月</w:t>
      </w:r>
      <w:r w:rsidR="0009562C">
        <w:rPr>
          <w:color w:val="auto"/>
        </w:rPr>
        <w:t xml:space="preserve"> </w:t>
      </w:r>
      <w:r>
        <w:rPr>
          <w:color w:val="auto"/>
        </w:rPr>
        <w:t>日</w:t>
      </w:r>
    </w:p>
    <w:p w:rsidR="0082553E" w:rsidRDefault="004367EC">
      <w:pPr>
        <w:pStyle w:val="Default"/>
        <w:spacing w:line="0" w:lineRule="atLeast"/>
        <w:rPr>
          <w:rFonts w:hint="default"/>
          <w:color w:val="auto"/>
        </w:rPr>
      </w:pPr>
      <w:r>
        <w:rPr>
          <w:rFonts w:hint="default"/>
          <w:color w:val="auto"/>
        </w:rPr>
        <w:br w:type="page"/>
      </w:r>
    </w:p>
    <w:p w:rsidR="0082553E" w:rsidRDefault="004367E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电子科技大学临时进校人员承诺书</w:t>
      </w:r>
    </w:p>
    <w:p w:rsidR="0082553E" w:rsidRDefault="0082553E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82553E" w:rsidRDefault="004367E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疫情防控期间，我单位承诺所有进校人员已提前筛查身体健康状况及近14日活动范围情况无异常；入校后遵守学校校纪校规，配合学校相关部门的防疫检查，坚决做好校内防护措施。</w:t>
      </w:r>
    </w:p>
    <w:p w:rsidR="0082553E" w:rsidRDefault="004367E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以上内容均为真实有效，如有人员瞒报、漏报、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遗报等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事实，自愿承担一切法律后果。</w:t>
      </w:r>
    </w:p>
    <w:p w:rsidR="0082553E" w:rsidRDefault="004367E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特此承诺。</w:t>
      </w:r>
    </w:p>
    <w:p w:rsidR="0082553E" w:rsidRDefault="0082553E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82553E" w:rsidRDefault="004367EC">
      <w:pPr>
        <w:ind w:firstLineChars="200" w:firstLine="56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承诺人（盖单位公章）：</w:t>
      </w:r>
    </w:p>
    <w:p w:rsidR="0082553E" w:rsidRDefault="004367EC">
      <w:pPr>
        <w:ind w:firstLineChars="200" w:firstLine="560"/>
        <w:jc w:val="center"/>
        <w:rPr>
          <w:rFonts w:eastAsia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日期：</w:t>
      </w:r>
      <w:r w:rsidR="00C2449B"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C2449B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C2449B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82553E" w:rsidRDefault="004367EC" w:rsidP="00C2449B">
      <w:pPr>
        <w:spacing w:line="0" w:lineRule="atLeas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进校注意事项</w:t>
      </w:r>
      <w:r>
        <w:rPr>
          <w:rFonts w:hint="eastAsia"/>
          <w:b/>
          <w:sz w:val="28"/>
          <w:szCs w:val="28"/>
        </w:rPr>
        <w:t>：</w:t>
      </w:r>
    </w:p>
    <w:p w:rsidR="0082553E" w:rsidRDefault="004367EC" w:rsidP="00C2449B">
      <w:pPr>
        <w:spacing w:line="0" w:lineRule="atLeas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、报名时，请提前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天将《电子科技大学临时进校工作人员入校申请表》和《电子科技大学临时进校人员承诺书》签字并盖章后电子</w:t>
      </w:r>
      <w:proofErr w:type="gramStart"/>
      <w:r>
        <w:rPr>
          <w:rFonts w:hint="eastAsia"/>
          <w:b/>
          <w:sz w:val="28"/>
          <w:szCs w:val="28"/>
        </w:rPr>
        <w:t>档</w:t>
      </w:r>
      <w:proofErr w:type="gramEnd"/>
      <w:r>
        <w:rPr>
          <w:rFonts w:hint="eastAsia"/>
          <w:b/>
          <w:sz w:val="28"/>
          <w:szCs w:val="28"/>
        </w:rPr>
        <w:t>扫面件发至</w:t>
      </w:r>
      <w:r w:rsidR="00831B3E" w:rsidRPr="00831B3E">
        <w:rPr>
          <w:rFonts w:hint="eastAsia"/>
          <w:b/>
          <w:sz w:val="28"/>
          <w:szCs w:val="28"/>
        </w:rPr>
        <w:t>（</w:t>
      </w:r>
      <w:r w:rsidR="00831B3E" w:rsidRPr="00831B3E">
        <w:rPr>
          <w:rFonts w:hint="eastAsia"/>
          <w:b/>
          <w:sz w:val="28"/>
          <w:szCs w:val="28"/>
        </w:rPr>
        <w:t>597335848*qq.com</w:t>
      </w:r>
      <w:r w:rsidR="00831B3E" w:rsidRPr="00831B3E">
        <w:rPr>
          <w:rFonts w:hint="eastAsia"/>
          <w:b/>
          <w:sz w:val="28"/>
          <w:szCs w:val="28"/>
        </w:rPr>
        <w:t>）（用</w:t>
      </w:r>
      <w:r w:rsidR="00831B3E" w:rsidRPr="00831B3E">
        <w:rPr>
          <w:rFonts w:hint="eastAsia"/>
          <w:b/>
          <w:sz w:val="28"/>
          <w:szCs w:val="28"/>
        </w:rPr>
        <w:t>@</w:t>
      </w:r>
      <w:r w:rsidR="00831B3E" w:rsidRPr="00831B3E">
        <w:rPr>
          <w:rFonts w:hint="eastAsia"/>
          <w:b/>
          <w:sz w:val="28"/>
          <w:szCs w:val="28"/>
        </w:rPr>
        <w:t>替换</w:t>
      </w:r>
      <w:r w:rsidR="00831B3E" w:rsidRPr="00831B3E">
        <w:rPr>
          <w:rFonts w:hint="eastAsia"/>
          <w:b/>
          <w:sz w:val="28"/>
          <w:szCs w:val="28"/>
        </w:rPr>
        <w:t>*</w:t>
      </w:r>
      <w:r w:rsidR="00831B3E" w:rsidRPr="00831B3E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；若未按时提交该附件的供应商自行负责进校，若造成任何损失由供应商自行负责，采购人不负任何责任。</w:t>
      </w:r>
    </w:p>
    <w:p w:rsidR="0082553E" w:rsidRDefault="004367EC" w:rsidP="00C2449B">
      <w:pPr>
        <w:spacing w:line="0" w:lineRule="atLeas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、疫情期间车辆及人员从西门进入，请提前到校办理入校手续，并及时到达报名地点。（每个单位仅限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名工作人员和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辆机动车）</w:t>
      </w:r>
    </w:p>
    <w:p w:rsidR="0082553E" w:rsidRDefault="004367EC" w:rsidP="00C2449B">
      <w:pPr>
        <w:spacing w:line="0" w:lineRule="atLeas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、进校时须出示本人天府健康通防疫健康码。</w:t>
      </w:r>
    </w:p>
    <w:p w:rsidR="0082553E" w:rsidRDefault="004367EC" w:rsidP="00C2449B">
      <w:pPr>
        <w:spacing w:line="0" w:lineRule="atLeas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原则上建议来自重点地区、中高风险地区、境外地区人员不予预约进校。</w:t>
      </w:r>
    </w:p>
    <w:p w:rsidR="0082553E" w:rsidRDefault="004367EC" w:rsidP="0082553E">
      <w:pPr>
        <w:spacing w:line="0" w:lineRule="atLeas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中高风险地区抵蓉需进校的校外人员需提供核酸检测报告、解除隔离证明书。（如学校有新的规定按新规定执行）</w:t>
      </w:r>
    </w:p>
    <w:sectPr w:rsidR="0082553E" w:rsidSect="0082553E">
      <w:footerReference w:type="even" r:id="rId7"/>
      <w:pgSz w:w="11906" w:h="16838"/>
      <w:pgMar w:top="1440" w:right="1474" w:bottom="1440" w:left="1474" w:header="851" w:footer="992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E39" w:rsidRDefault="00381E39" w:rsidP="0082553E">
      <w:r>
        <w:separator/>
      </w:r>
    </w:p>
  </w:endnote>
  <w:endnote w:type="continuationSeparator" w:id="0">
    <w:p w:rsidR="00381E39" w:rsidRDefault="00381E39" w:rsidP="0082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53E" w:rsidRDefault="00F00345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 w:rsidR="004367EC">
      <w:rPr>
        <w:rStyle w:val="a9"/>
      </w:rPr>
      <w:instrText xml:space="preserve">PAGE  </w:instrText>
    </w:r>
    <w:r>
      <w:fldChar w:fldCharType="separate"/>
    </w:r>
    <w:r w:rsidR="004367EC">
      <w:rPr>
        <w:rStyle w:val="a9"/>
      </w:rPr>
      <w:t>1</w:t>
    </w:r>
    <w:r>
      <w:fldChar w:fldCharType="end"/>
    </w:r>
  </w:p>
  <w:p w:rsidR="0082553E" w:rsidRDefault="008255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E39" w:rsidRDefault="00381E39" w:rsidP="0082553E">
      <w:r>
        <w:separator/>
      </w:r>
    </w:p>
  </w:footnote>
  <w:footnote w:type="continuationSeparator" w:id="0">
    <w:p w:rsidR="00381E39" w:rsidRDefault="00381E39" w:rsidP="00825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CA7"/>
    <w:rsid w:val="00034C9C"/>
    <w:rsid w:val="000538A2"/>
    <w:rsid w:val="0009562C"/>
    <w:rsid w:val="000E1B9C"/>
    <w:rsid w:val="001231DD"/>
    <w:rsid w:val="002E1965"/>
    <w:rsid w:val="00381E39"/>
    <w:rsid w:val="0042486D"/>
    <w:rsid w:val="004367EC"/>
    <w:rsid w:val="00456A25"/>
    <w:rsid w:val="004635C0"/>
    <w:rsid w:val="005A6AA2"/>
    <w:rsid w:val="00795204"/>
    <w:rsid w:val="007E6AFE"/>
    <w:rsid w:val="007F7D2A"/>
    <w:rsid w:val="0082553E"/>
    <w:rsid w:val="00831B3E"/>
    <w:rsid w:val="008D50EB"/>
    <w:rsid w:val="00BD6EAC"/>
    <w:rsid w:val="00C2449B"/>
    <w:rsid w:val="00C32CA7"/>
    <w:rsid w:val="00CC784C"/>
    <w:rsid w:val="00CF394A"/>
    <w:rsid w:val="00D83940"/>
    <w:rsid w:val="00DC423F"/>
    <w:rsid w:val="00E03D9C"/>
    <w:rsid w:val="00F00345"/>
    <w:rsid w:val="00F63296"/>
    <w:rsid w:val="12555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3F9F2"/>
  <w15:docId w15:val="{8212D480-4DF1-4A5E-9272-D1DF3DCE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82553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2553E"/>
    <w:pPr>
      <w:keepNext/>
      <w:widowControl/>
      <w:jc w:val="left"/>
      <w:outlineLvl w:val="0"/>
    </w:pPr>
    <w:rPr>
      <w:rFonts w:ascii="宋体" w:hAnsi="宋体"/>
      <w:sz w:val="24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82553E"/>
    <w:pPr>
      <w:spacing w:after="120"/>
    </w:pPr>
  </w:style>
  <w:style w:type="paragraph" w:styleId="a5">
    <w:name w:val="footer"/>
    <w:basedOn w:val="a"/>
    <w:link w:val="a6"/>
    <w:uiPriority w:val="99"/>
    <w:unhideWhenUsed/>
    <w:rsid w:val="00825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5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1"/>
    <w:rsid w:val="0082553E"/>
  </w:style>
  <w:style w:type="character" w:styleId="aa">
    <w:name w:val="Hyperlink"/>
    <w:uiPriority w:val="99"/>
    <w:rsid w:val="0082553E"/>
    <w:rPr>
      <w:color w:val="0000FF"/>
      <w:u w:val="single"/>
    </w:rPr>
  </w:style>
  <w:style w:type="character" w:customStyle="1" w:styleId="a8">
    <w:name w:val="页眉 字符"/>
    <w:basedOn w:val="a1"/>
    <w:link w:val="a7"/>
    <w:uiPriority w:val="99"/>
    <w:qFormat/>
    <w:rsid w:val="0082553E"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rsid w:val="0082553E"/>
    <w:rPr>
      <w:sz w:val="18"/>
      <w:szCs w:val="18"/>
    </w:rPr>
  </w:style>
  <w:style w:type="character" w:customStyle="1" w:styleId="10">
    <w:name w:val="标题 1 字符"/>
    <w:basedOn w:val="a1"/>
    <w:link w:val="1"/>
    <w:rsid w:val="0082553E"/>
    <w:rPr>
      <w:rFonts w:ascii="宋体" w:eastAsia="宋体" w:hAnsi="宋体" w:cs="Times New Roman"/>
      <w:sz w:val="24"/>
      <w:szCs w:val="16"/>
    </w:rPr>
  </w:style>
  <w:style w:type="paragraph" w:customStyle="1" w:styleId="Default">
    <w:name w:val="Default"/>
    <w:uiPriority w:val="99"/>
    <w:unhideWhenUsed/>
    <w:qFormat/>
    <w:rsid w:val="0082553E"/>
    <w:pPr>
      <w:widowControl w:val="0"/>
      <w:autoSpaceDE w:val="0"/>
      <w:autoSpaceDN w:val="0"/>
      <w:adjustRightInd w:val="0"/>
    </w:pPr>
    <w:rPr>
      <w:rFonts w:ascii="宋体" w:eastAsia="宋体" w:hAnsi="宋体" w:cs="Times New Roman" w:hint="eastAsia"/>
      <w:color w:val="000000"/>
      <w:sz w:val="24"/>
      <w:szCs w:val="22"/>
    </w:rPr>
  </w:style>
  <w:style w:type="character" w:customStyle="1" w:styleId="a4">
    <w:name w:val="正文文本 字符"/>
    <w:basedOn w:val="a1"/>
    <w:link w:val="a0"/>
    <w:uiPriority w:val="99"/>
    <w:semiHidden/>
    <w:rsid w:val="0082553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</Words>
  <Characters>685</Characters>
  <Application>Microsoft Office Word</Application>
  <DocSecurity>0</DocSecurity>
  <Lines>5</Lines>
  <Paragraphs>1</Paragraphs>
  <ScaleCrop>false</ScaleCrop>
  <Company>微软中国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刘中</dc:creator>
  <cp:lastModifiedBy>刘中</cp:lastModifiedBy>
  <cp:revision>20</cp:revision>
  <dcterms:created xsi:type="dcterms:W3CDTF">2021-03-24T02:56:00Z</dcterms:created>
  <dcterms:modified xsi:type="dcterms:W3CDTF">2021-12-16T03:48:00Z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CD90ABC4FD0D4628A34981E228DFFF33</vt:lpwstr>
  </property>
</Properties>
</file>